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F6655" w14:textId="11CD3650" w:rsidR="00F37171" w:rsidRPr="00080852" w:rsidRDefault="00D0390B">
      <w:pPr>
        <w:rPr>
          <w:b/>
          <w:bCs/>
        </w:rPr>
      </w:pPr>
      <w:r w:rsidRPr="00080852">
        <w:rPr>
          <w:b/>
          <w:bCs/>
        </w:rPr>
        <w:t>Jahresbericht</w:t>
      </w:r>
      <w:r w:rsidR="006D65C1" w:rsidRPr="00080852">
        <w:rPr>
          <w:b/>
          <w:bCs/>
        </w:rPr>
        <w:t xml:space="preserve"> 2025/26, Sektion</w:t>
      </w:r>
      <w:r w:rsidRPr="00080852">
        <w:rPr>
          <w:b/>
          <w:bCs/>
        </w:rPr>
        <w:t xml:space="preserve"> SP Buchs SG</w:t>
      </w:r>
    </w:p>
    <w:p w14:paraId="5690196C" w14:textId="77777777" w:rsidR="00D0390B" w:rsidRPr="00080852" w:rsidRDefault="00D0390B"/>
    <w:p w14:paraId="43E997D1" w14:textId="3C990909" w:rsidR="00D0390B" w:rsidRPr="00080852" w:rsidRDefault="00D0390B">
      <w:r w:rsidRPr="00080852">
        <w:t xml:space="preserve">Der Vorstand der Sektion SP Buchs hat sich im vergangenen Jahr zu 8 Sitzungen getroffen. </w:t>
      </w:r>
      <w:r w:rsidR="003B4F2C" w:rsidRPr="00080852">
        <w:t xml:space="preserve">Dabei </w:t>
      </w:r>
      <w:r w:rsidR="00CD34B1" w:rsidRPr="00080852">
        <w:t>konzipiert</w:t>
      </w:r>
      <w:r w:rsidR="000265E7" w:rsidRPr="00080852">
        <w:t>en wir den Vorstand neu</w:t>
      </w:r>
      <w:r w:rsidR="003B4F2C" w:rsidRPr="00080852">
        <w:t xml:space="preserve"> und </w:t>
      </w:r>
      <w:r w:rsidR="000265E7" w:rsidRPr="00080852">
        <w:t xml:space="preserve">haben </w:t>
      </w:r>
      <w:r w:rsidR="003B4F2C" w:rsidRPr="00080852">
        <w:t>die Schwerpunkte der Vorstandsarbeit festgelegt. Dem neuen Vorstand</w:t>
      </w:r>
      <w:r w:rsidR="00A61907" w:rsidRPr="00080852">
        <w:t xml:space="preserve"> ist</w:t>
      </w:r>
      <w:r w:rsidR="003B4F2C" w:rsidRPr="00080852">
        <w:t xml:space="preserve"> es ein grosses Anliegen, für mehr Sichtbarkeit der </w:t>
      </w:r>
      <w:r w:rsidR="00CD34B1" w:rsidRPr="00080852">
        <w:t>Sektion</w:t>
      </w:r>
      <w:r w:rsidR="00A61907" w:rsidRPr="00080852">
        <w:t xml:space="preserve"> </w:t>
      </w:r>
      <w:r w:rsidR="003B4F2C" w:rsidRPr="00080852">
        <w:t xml:space="preserve">Buchs zu arbeiten und durch diese Arbeiten mehr Mitglieder oder Sympatisanten zu werben. Die Idee kam auf (danke Rolf), eine ungezwungene Gesprächsplattform einzurichten und in der Buchser Agende zu etablieren. Mit dem «am Tisch links» ist es dem Vorstand gelungen, noch im 2025, an drei Abenden im Wohnzimmer und Salon des Gasthauses Traube einzuladen. Die Abende wurden zur Freude aller gut besucht und konstruktive Diskussionen und Gespräche konnten entstehen. Highlight im letzten Jahr war die fast vollzählige Teilnahme am Tisch links von den Grünen Werdenberg. Anstelle ihrer Vorstandssitzung besuchten sie den </w:t>
      </w:r>
      <w:r w:rsidR="00CD34B1" w:rsidRPr="00080852">
        <w:t>«</w:t>
      </w:r>
      <w:r w:rsidR="000265E7" w:rsidRPr="00080852">
        <w:t xml:space="preserve">am </w:t>
      </w:r>
      <w:r w:rsidR="003B4F2C" w:rsidRPr="00080852">
        <w:t xml:space="preserve">Tisch links». </w:t>
      </w:r>
      <w:r w:rsidR="00263AE6" w:rsidRPr="00080852">
        <w:t>Wir konnten mit den Grünen guten Kontakt knüpfen und sind uns sicher, dass eine gemeinsam</w:t>
      </w:r>
      <w:r w:rsidR="00D85CC2" w:rsidRPr="00080852">
        <w:t>e</w:t>
      </w:r>
      <w:r w:rsidR="00263AE6" w:rsidRPr="00080852">
        <w:t xml:space="preserve"> Kantonsratsliste möglich sein kann. </w:t>
      </w:r>
      <w:r w:rsidR="003B4F2C" w:rsidRPr="00080852">
        <w:t xml:space="preserve">Für das 2026 hat der Vorstand bereits jeden Monat des Jahres, ausser im Juli, an Donnerstagabenden in der Traube für «am Tisch links» reserviert. Wir freuen uns über viele Besucher:innen und hoffen auch über Teilnehmende, ausserhalb der Partei. </w:t>
      </w:r>
    </w:p>
    <w:p w14:paraId="7E059B89" w14:textId="77777777" w:rsidR="003B4F2C" w:rsidRPr="00080852" w:rsidRDefault="003B4F2C"/>
    <w:p w14:paraId="6494007F" w14:textId="3E11A00E" w:rsidR="000A5A87" w:rsidRPr="00080852" w:rsidRDefault="00C21EE2">
      <w:pPr>
        <w:rPr>
          <w:b/>
          <w:bCs/>
        </w:rPr>
      </w:pPr>
      <w:r w:rsidRPr="00080852">
        <w:t xml:space="preserve">Maria Pappa, Stadtpräsidentin von St. Gallen, und Alexander Gulde, Leiter des Amts für Gemeinden und Bürgerrecht, referierten am 4. April </w:t>
      </w:r>
      <w:r w:rsidR="003C4FC7" w:rsidRPr="00080852">
        <w:t xml:space="preserve">2025 </w:t>
      </w:r>
      <w:r w:rsidRPr="00080852">
        <w:t xml:space="preserve">über den Nachtrag zum kantonalen Finanzausgleichgesetz. Der Anlass wurde von der SP Buchs organisiert und war öffentlich. Die Besucher waren sehr überschaubar, die Veranstaltung hingegen sehr informativ. </w:t>
      </w:r>
      <w:r w:rsidR="00C5531A" w:rsidRPr="00080852">
        <w:t>Leider wurde</w:t>
      </w:r>
      <w:r w:rsidRPr="00080852">
        <w:t xml:space="preserve"> am 18. Mai </w:t>
      </w:r>
      <w:r w:rsidR="00C5531A" w:rsidRPr="00080852">
        <w:t xml:space="preserve">der V. Nachtrag zum Finanzausgleichsgesetz, mit 57,9 Prozent klar abgelehnt. Keine Solidarität zwischen Land und Stadt. </w:t>
      </w:r>
    </w:p>
    <w:p w14:paraId="717FF607" w14:textId="77777777" w:rsidR="000A5A87" w:rsidRPr="00080852" w:rsidRDefault="000A5A87"/>
    <w:p w14:paraId="099EEE9E" w14:textId="710E7845" w:rsidR="00B80732" w:rsidRPr="00080852" w:rsidRDefault="00B80732">
      <w:r w:rsidRPr="00080852">
        <w:t xml:space="preserve">Am Samstag, 10. Mai 2025, fand auf dem OST Campus Buchs, der </w:t>
      </w:r>
      <w:r w:rsidR="00322DC8" w:rsidRPr="00080852">
        <w:t xml:space="preserve">ordentliche </w:t>
      </w:r>
      <w:r w:rsidRPr="00080852">
        <w:t>Parteitag der SP SG statt.</w:t>
      </w:r>
    </w:p>
    <w:p w14:paraId="2554FDE0" w14:textId="2EB0DD90" w:rsidR="00B80732" w:rsidRPr="00080852" w:rsidRDefault="00B80732">
      <w:r w:rsidRPr="00080852">
        <w:t xml:space="preserve">Andrea </w:t>
      </w:r>
      <w:r w:rsidR="00C5531A" w:rsidRPr="00080852">
        <w:t>Scheck</w:t>
      </w:r>
      <w:r w:rsidRPr="00080852">
        <w:t xml:space="preserve"> ging auf die Trump-Wahl und dessen Auswirkungen ein. Weiter ging si</w:t>
      </w:r>
      <w:r w:rsidR="00027AC0" w:rsidRPr="00080852">
        <w:t>e</w:t>
      </w:r>
      <w:r w:rsidRPr="00080852">
        <w:t xml:space="preserve"> auf d</w:t>
      </w:r>
      <w:r w:rsidR="00027AC0" w:rsidRPr="00080852">
        <w:t xml:space="preserve">ie Zunahme des </w:t>
      </w:r>
      <w:r w:rsidRPr="00080852">
        <w:t xml:space="preserve">Rechtsextremismus </w:t>
      </w:r>
      <w:r w:rsidR="00DD7723" w:rsidRPr="00080852">
        <w:t xml:space="preserve">ein, </w:t>
      </w:r>
      <w:r w:rsidRPr="00080852">
        <w:t xml:space="preserve">der in Amerika, Ungarn, Italien, Deutschland, </w:t>
      </w:r>
      <w:r w:rsidR="00027AC0" w:rsidRPr="00080852">
        <w:t xml:space="preserve">allgemein in </w:t>
      </w:r>
      <w:r w:rsidRPr="00080852">
        <w:t>Europa</w:t>
      </w:r>
      <w:r w:rsidR="00027AC0" w:rsidRPr="00080852">
        <w:t xml:space="preserve"> und leider auch </w:t>
      </w:r>
      <w:r w:rsidRPr="00080852">
        <w:t xml:space="preserve">in der Schweiz wieder zunimmt. Mit ihrer pointierten Ausdrucksweise und ihrem unermüdlichen Kampfgeist, wies sie auf die Gefahr des Rechtsextremismus hin, welche in der Schweiz nicht </w:t>
      </w:r>
      <w:r w:rsidR="00C5531A" w:rsidRPr="00080852">
        <w:t>zuletzt</w:t>
      </w:r>
      <w:r w:rsidRPr="00080852">
        <w:t xml:space="preserve"> von der SVP stärker wird. Die Rolle der SP sei somit wichtiger denn je.</w:t>
      </w:r>
    </w:p>
    <w:p w14:paraId="56558A57" w14:textId="0A5CE5ED" w:rsidR="00B80732" w:rsidRPr="00080852" w:rsidRDefault="00B80732" w:rsidP="00B80732">
      <w:r w:rsidRPr="00080852">
        <w:t>Strategische Konsequenzen des Parteitages waren darum als erstes:</w:t>
      </w:r>
    </w:p>
    <w:p w14:paraId="2AA91DDF" w14:textId="77777777" w:rsidR="00B80732" w:rsidRPr="00080852" w:rsidRDefault="00B80732" w:rsidP="00B80732">
      <w:r w:rsidRPr="00080852">
        <w:rPr>
          <w:b/>
          <w:bCs/>
        </w:rPr>
        <w:t>Kampf gegen Rechtsrutsch intensivieren:</w:t>
      </w:r>
      <w:r w:rsidRPr="00080852">
        <w:t xml:space="preserve"> Mehr Ressourcen für Abstimmungskampagnen und Sichtbarkeit, um rechtsextremen und rechtsbürgerlichen Tendenzen entgegenzuwirken.</w:t>
      </w:r>
    </w:p>
    <w:p w14:paraId="34EBCDED" w14:textId="77777777" w:rsidR="00B80732" w:rsidRPr="00080852" w:rsidRDefault="00B80732" w:rsidP="00B80732">
      <w:r w:rsidRPr="00080852">
        <w:rPr>
          <w:b/>
          <w:bCs/>
        </w:rPr>
        <w:t>Finanzielle Basis stärken:</w:t>
      </w:r>
      <w:r w:rsidRPr="00080852">
        <w:t xml:space="preserve"> Erhöhung der Mitgliederbeiträge und Fokus auf Mitgliedergewinnung, um Kampagnen und politische Arbeit langfristig zu sichern.</w:t>
      </w:r>
    </w:p>
    <w:p w14:paraId="0F04CF7E" w14:textId="69FD7ED1" w:rsidR="00322DC8" w:rsidRPr="00080852" w:rsidRDefault="00B80732" w:rsidP="00B80732">
      <w:r w:rsidRPr="00080852">
        <w:rPr>
          <w:b/>
          <w:bCs/>
        </w:rPr>
        <w:t>Organisationsstruktur modernisieren:</w:t>
      </w:r>
      <w:r w:rsidRPr="00080852">
        <w:t xml:space="preserve"> Stärkung der Sektionskonferenz für bessere Vernetzung und Mitsprache; Geschäftsleitung flexibler gestalten</w:t>
      </w:r>
      <w:r w:rsidR="00322DC8" w:rsidRPr="00080852">
        <w:t>.</w:t>
      </w:r>
    </w:p>
    <w:p w14:paraId="3FDF88EE" w14:textId="77777777" w:rsidR="00B80732" w:rsidRPr="00080852" w:rsidRDefault="00B80732" w:rsidP="00B80732">
      <w:r w:rsidRPr="00080852">
        <w:rPr>
          <w:b/>
          <w:bCs/>
        </w:rPr>
        <w:t>Frühe Einbindung der Basis:</w:t>
      </w:r>
      <w:r w:rsidRPr="00080852">
        <w:t xml:space="preserve"> Sektionen sollen künftig stärker in die Ausarbeitung von Wahlkampfstrategien und politischen Kampagnen eingebunden werden, um Zusammenhalt und Schlagkraft zu erhöhen.</w:t>
      </w:r>
    </w:p>
    <w:p w14:paraId="1043540F" w14:textId="3C971171" w:rsidR="00B80732" w:rsidRPr="00080852" w:rsidRDefault="00322DC8">
      <w:r w:rsidRPr="00080852">
        <w:t xml:space="preserve">So wurde die Sektion Buchs bereits zweimal an die neugegründeten Sekos (Sektionskonferenzen) eingeladen. Die Diskussionen waren interessant, </w:t>
      </w:r>
      <w:r w:rsidR="003C4FC7" w:rsidRPr="00080852">
        <w:t xml:space="preserve">es </w:t>
      </w:r>
      <w:r w:rsidRPr="00080852">
        <w:t xml:space="preserve">liegt </w:t>
      </w:r>
      <w:r w:rsidR="003C4FC7" w:rsidRPr="00080852">
        <w:t>nun</w:t>
      </w:r>
      <w:r w:rsidRPr="00080852">
        <w:t xml:space="preserve"> am Parteisekretariat, diese Plattform am Leben zu erhalten und den Drive der letzten Sekos mitzunehmen. </w:t>
      </w:r>
    </w:p>
    <w:p w14:paraId="63AA7ED8" w14:textId="77777777" w:rsidR="00322DC8" w:rsidRPr="00080852" w:rsidRDefault="00322DC8"/>
    <w:p w14:paraId="0960F040" w14:textId="3460BB7D" w:rsidR="00263AE6" w:rsidRPr="00080852" w:rsidRDefault="00263AE6">
      <w:r w:rsidRPr="00080852">
        <w:t xml:space="preserve">Am 26. Juni 2025 fand die Gründung der Regionalpartei Grüne Werdenberg statt. Erfreulicherweise fand ich unter den mir nicht allen bekannten Gesichter auch drei SP Genossinnen aus Grabs. Die SP war als einzige Partei offiziell an der Gründung vertreten. Mit der Gründung einer Regionalpartei im Wahlkreis Werdenberg schliessen die GRÜNEN den Ring im </w:t>
      </w:r>
      <w:r w:rsidRPr="00080852">
        <w:lastRenderedPageBreak/>
        <w:t>Kanton St. Gallen. Ziel ist es, sich für Umwelt- und Klimaschutz, Energiewende, nachhaltige Wirtschaft und soziale Gerechtigkeit einzusetzen und die Zusammenarbeit mit der SP Werdenberg zu finden</w:t>
      </w:r>
      <w:r w:rsidR="00A61907" w:rsidRPr="00080852">
        <w:t>, was sicherlich gelingen wird.</w:t>
      </w:r>
      <w:r w:rsidRPr="00080852">
        <w:t xml:space="preserve"> </w:t>
      </w:r>
    </w:p>
    <w:p w14:paraId="25B7D507" w14:textId="77777777" w:rsidR="00564A05" w:rsidRPr="00080852" w:rsidRDefault="00564A05"/>
    <w:p w14:paraId="0E0BA3FD" w14:textId="2790EC44" w:rsidR="00564A05" w:rsidRPr="00080852" w:rsidRDefault="00564A05" w:rsidP="00564A05">
      <w:r w:rsidRPr="00080852">
        <w:t xml:space="preserve">Mitte August musste ich als Präsidentin für </w:t>
      </w:r>
      <w:r w:rsidR="008F5AF1" w:rsidRPr="00080852">
        <w:t>das</w:t>
      </w:r>
      <w:r w:rsidRPr="00080852">
        <w:t xml:space="preserve"> langjährige und geschätztes Mitglied </w:t>
      </w:r>
      <w:r w:rsidR="008F5AF1" w:rsidRPr="00080852">
        <w:t xml:space="preserve">Johannes «Hans» Rohrer, </w:t>
      </w:r>
      <w:r w:rsidRPr="00080852">
        <w:t xml:space="preserve">die Todesanzeige sowie den letzten Gruss organisieren. </w:t>
      </w:r>
      <w:r w:rsidR="00DD7723" w:rsidRPr="00080852">
        <w:t>Für die wertvolle Unterstützung danke ich Barbara Gähwiler herzlich. Ich</w:t>
      </w:r>
      <w:r w:rsidRPr="00080852">
        <w:t xml:space="preserve"> werden zu einem späteren Zeitpunkt nochmals</w:t>
      </w:r>
      <w:r w:rsidR="00DD7723" w:rsidRPr="00080852">
        <w:t xml:space="preserve"> auf Hans Rohrer</w:t>
      </w:r>
      <w:r w:rsidRPr="00080852">
        <w:t xml:space="preserve"> zurückkommen. </w:t>
      </w:r>
    </w:p>
    <w:p w14:paraId="2B42FB2E" w14:textId="77777777" w:rsidR="00263AE6" w:rsidRPr="00080852" w:rsidRDefault="00263AE6"/>
    <w:p w14:paraId="0FF343AB" w14:textId="3E7FBBA7" w:rsidR="009E61A8" w:rsidRPr="00080852" w:rsidRDefault="009E61A8" w:rsidP="009E61A8">
      <w:r w:rsidRPr="00080852">
        <w:t>Mit dem Titel «Mit neuer Kraft gegen den Abbau!» kündigte die SP S</w:t>
      </w:r>
      <w:r w:rsidR="008F5AF1" w:rsidRPr="00080852">
        <w:t>t. Gallen</w:t>
      </w:r>
      <w:r w:rsidR="00DD7723" w:rsidRPr="00080852">
        <w:t xml:space="preserve">, am 26. September 2025, </w:t>
      </w:r>
      <w:r w:rsidRPr="00080852">
        <w:t>zum ausserordentlichen Parteitag der SP St.Galle</w:t>
      </w:r>
      <w:r w:rsidR="00DD7723" w:rsidRPr="00080852">
        <w:t>n</w:t>
      </w:r>
      <w:r w:rsidRPr="00080852">
        <w:t xml:space="preserve"> an. Haupttraktandum war die Verabschiedung der </w:t>
      </w:r>
      <w:r w:rsidR="00966FCE" w:rsidRPr="00080852">
        <w:t xml:space="preserve">SP </w:t>
      </w:r>
      <w:r w:rsidRPr="00080852">
        <w:t xml:space="preserve">Kantonspräsidentin, Andrea Scheck und die Wahl eines neuen Präsidiums. Mit Kreativität, vielen Emotionen und mit wunderbaren Worten wurde Andrea Scheck geehrt und aus dem Präsidium verabschiedet. Noam Leiser wurde zum neuen Präsidenten gewählt. </w:t>
      </w:r>
    </w:p>
    <w:p w14:paraId="50FF0C01" w14:textId="77777777" w:rsidR="00332D69" w:rsidRPr="00080852" w:rsidRDefault="00332D69" w:rsidP="009E61A8"/>
    <w:p w14:paraId="7700F53E" w14:textId="6D1F50A9" w:rsidR="00087E3C" w:rsidRPr="00080852" w:rsidRDefault="00027AC0" w:rsidP="00087E3C">
      <w:r w:rsidRPr="00080852">
        <w:t xml:space="preserve">Weiter haben </w:t>
      </w:r>
      <w:r w:rsidR="00087E3C" w:rsidRPr="00080852">
        <w:t xml:space="preserve">Dorine und ich den Stadtpräsidenten an jedem Stadtgespräch hartnäckig angesprochen und ihm unsere Anliegen vorgestellt, darunter die Kampagne «Gleichstellung verhindert Gewalt». </w:t>
      </w:r>
      <w:r w:rsidR="00966FCE" w:rsidRPr="00080852">
        <w:t>Die Kampagne</w:t>
      </w:r>
      <w:r w:rsidR="00087E3C" w:rsidRPr="00080852">
        <w:t xml:space="preserve"> macht </w:t>
      </w:r>
      <w:r w:rsidR="00966FCE" w:rsidRPr="00080852">
        <w:t>auf</w:t>
      </w:r>
      <w:r w:rsidR="00087E3C" w:rsidRPr="00080852">
        <w:t xml:space="preserve"> d</w:t>
      </w:r>
      <w:r w:rsidR="00966FCE" w:rsidRPr="00080852">
        <w:t>ie</w:t>
      </w:r>
      <w:r w:rsidR="00087E3C" w:rsidRPr="00080852">
        <w:t xml:space="preserve"> häusliche, sexualisierte und geschlechtsbezogene Gewalt </w:t>
      </w:r>
      <w:r w:rsidR="00966FCE" w:rsidRPr="00080852">
        <w:t xml:space="preserve">aufmerksam </w:t>
      </w:r>
      <w:r w:rsidR="00087E3C" w:rsidRPr="00080852">
        <w:t>oft in Machtungleichgewichten und diskriminierenden Normen entsteht und sensibilisiert für frühe Warnsignale. Zwei Wochen später entdeckten wir bereits zwei Kampagnenplakate an der Bahnhofstrasse. Ein schöner Erfolg.</w:t>
      </w:r>
    </w:p>
    <w:p w14:paraId="425E4CE1" w14:textId="77777777" w:rsidR="00027AC0" w:rsidRPr="00080852" w:rsidRDefault="00027AC0" w:rsidP="00087E3C"/>
    <w:p w14:paraId="7ACD3492" w14:textId="7B2C7E26" w:rsidR="00087E3C" w:rsidRPr="00080852" w:rsidRDefault="00027AC0" w:rsidP="00087E3C">
      <w:r w:rsidRPr="00080852">
        <w:t>D</w:t>
      </w:r>
      <w:r w:rsidR="00087E3C" w:rsidRPr="00080852">
        <w:t>er SP-Vorstand war auch bei «es isch no ötschis» präsent. Rolf Sturzenegger sorgte mit zwei Vorschlägen für Gesprächsstoff: Die Veloständer am Werdenbergersee wurden inzwischen umgesetzt, wenn auch eher bescheiden. Sein zweiter Vorschlag, Buchs in «Bux» umzubenennen, fand hingegen</w:t>
      </w:r>
      <w:r w:rsidR="008F5AF1" w:rsidRPr="00080852">
        <w:t xml:space="preserve"> </w:t>
      </w:r>
      <w:r w:rsidR="00087E3C" w:rsidRPr="00080852">
        <w:t>keine Mehrheit.</w:t>
      </w:r>
    </w:p>
    <w:p w14:paraId="293FE317" w14:textId="3D31CC20" w:rsidR="00060555" w:rsidRPr="00080852" w:rsidRDefault="00060555" w:rsidP="009E61A8"/>
    <w:p w14:paraId="23C34275" w14:textId="6FC0987E" w:rsidR="009F2F2F" w:rsidRPr="00080852" w:rsidRDefault="009F2F2F" w:rsidP="009F2F2F">
      <w:r w:rsidRPr="00080852">
        <w:t>Auch an den beiden Parteitagen der SP Schweiz in Sursee und Biel konnten Dorine und ich unsere Stimmkarten einsetzen. Wir hörten den Reden von Mattea Meyer und Cédric Wermuth zu und stimmten über wichtige Parolen ab.</w:t>
      </w:r>
    </w:p>
    <w:p w14:paraId="14D94A70" w14:textId="5F91A764" w:rsidR="009F2F2F" w:rsidRPr="00080852" w:rsidRDefault="009F2F2F" w:rsidP="009F2F2F">
      <w:r w:rsidRPr="00080852">
        <w:t>Wermuth warnte in Sursee vor einer «neuen Oligarchie», die Freiheit, Demokratie, Wohlstand und Klima bedrohe, nicht durch Geflüchtete, sondern durch Reiche, die sich politischen Einfluss erkauften. Die bürgerlichen Parteien würden ihnen Steuersenkungen ermöglichen, während die breite Bevölkerung leer ausgehe.</w:t>
      </w:r>
    </w:p>
    <w:p w14:paraId="6F096C8C" w14:textId="77777777" w:rsidR="009F2F2F" w:rsidRPr="00080852" w:rsidRDefault="009F2F2F" w:rsidP="009F2F2F">
      <w:r w:rsidRPr="00080852">
        <w:t>Meyer kritisierte die zunehmende politische Gewalt, die seit der Wahl Donald Trumps zugenommen habe. Auch die SVP trage mit «brutaler Rhetorik» dazu bei. Bundesrätin Elisabeth Baume-Schneider warnte zudem vor einer Rückkehr zu Frauenfeindlichkeit und davor, dass Chancengleichheit oft nur ein Slogan sei.</w:t>
      </w:r>
    </w:p>
    <w:p w14:paraId="57962A19" w14:textId="3452FC74" w:rsidR="009F2F2F" w:rsidRPr="00080852" w:rsidRDefault="009F2F2F" w:rsidP="009F2F2F">
      <w:r w:rsidRPr="00080852">
        <w:t>Besonders wertvoll waren die Gespräche mit Politiker</w:t>
      </w:r>
      <w:r w:rsidR="00273962">
        <w:t>:</w:t>
      </w:r>
      <w:r w:rsidRPr="00080852">
        <w:t xml:space="preserve">innen wie Jaqueline </w:t>
      </w:r>
      <w:r w:rsidR="009A04D1" w:rsidRPr="00080852">
        <w:t>Badran</w:t>
      </w:r>
      <w:r w:rsidR="008F5AF1" w:rsidRPr="00080852">
        <w:t>. F</w:t>
      </w:r>
      <w:r w:rsidRPr="00080852">
        <w:t>ür uns «Frischlinge» sehr lehrreich und motivierend.</w:t>
      </w:r>
    </w:p>
    <w:p w14:paraId="576B2FFA" w14:textId="77777777" w:rsidR="006C5A08" w:rsidRPr="00080852" w:rsidRDefault="006C5A08" w:rsidP="009F2F2F"/>
    <w:p w14:paraId="3C2B7EC9" w14:textId="739CF643" w:rsidR="00337469" w:rsidRPr="00080852" w:rsidRDefault="00337469" w:rsidP="00337469">
      <w:r w:rsidRPr="00080852">
        <w:t>Die Bürger</w:t>
      </w:r>
      <w:r w:rsidR="00530893">
        <w:t>:innen</w:t>
      </w:r>
      <w:r w:rsidRPr="00080852">
        <w:t>versammlung Anfang Dezember wird dem Vorstand und wohl uns allen noch lange in Erinnerung bleiben. Für den Vorstand, bzw. für mich als Präsidentin, insbesondere deshalb, weil ich es versäumt habe, die Mitglieder zu einer Budgetsitzung einzuladen. This Schwendener hat mich darauf aufmerksam gemacht. Für diesen konstruktiven Hinweis danke ich herzlich und wir werden dieses Versäumnis künftig nicht mehr begehen.</w:t>
      </w:r>
      <w:r w:rsidR="008F5AF1" w:rsidRPr="00080852">
        <w:t xml:space="preserve"> </w:t>
      </w:r>
    </w:p>
    <w:p w14:paraId="3D54C53B" w14:textId="3EC55C51" w:rsidR="008F5AF1" w:rsidRPr="00080852" w:rsidRDefault="00337469" w:rsidP="008F5AF1">
      <w:r w:rsidRPr="00080852">
        <w:t xml:space="preserve">Am Abend sorgte dann die von Sascha Schmid (SVP) mit grosser Vehemenz vorgetragene </w:t>
      </w:r>
      <w:r w:rsidR="00712EE9">
        <w:t>Schuldenbremse</w:t>
      </w:r>
      <w:r w:rsidRPr="00080852">
        <w:t xml:space="preserve"> für Aufsehen. Der dadurch entstandene «Schaden» ist erst in Ansätzen erkennbar. Klar ist jedoch, dass sich die SP umgehend mit den vom Stadtrat erarbeiteten </w:t>
      </w:r>
      <w:r w:rsidRPr="00080852">
        <w:lastRenderedPageBreak/>
        <w:t>Massnahmen auseinandersetzen muss.</w:t>
      </w:r>
      <w:r w:rsidR="008F5AF1" w:rsidRPr="00080852">
        <w:t xml:space="preserve"> Daher findet die nächste Mitgliederversammlung am 10. April statt. Wir bitten um Teilnahme und Impulse. </w:t>
      </w:r>
    </w:p>
    <w:p w14:paraId="00715929" w14:textId="5DDF13BB" w:rsidR="006C5A08" w:rsidRPr="00080852" w:rsidRDefault="006D65C1" w:rsidP="006C5A08">
      <w:r w:rsidRPr="00080852">
        <w:t>Im Dezember hat d</w:t>
      </w:r>
      <w:r w:rsidR="006C5A08" w:rsidRPr="00080852">
        <w:t>er Vorstand eine schriftliche Stellungnahme zu diskriminierenden Beiträgen auf sozialen Medien verfasst, die ein Stadtrat publiziert hat. In unserer Stellungnahme heisst es unter anderem:</w:t>
      </w:r>
    </w:p>
    <w:p w14:paraId="17761E03" w14:textId="1DCEE7AD" w:rsidR="006C5A08" w:rsidRPr="00080852" w:rsidRDefault="006C5A08" w:rsidP="006C5A08">
      <w:r w:rsidRPr="00080852">
        <w:t>«Die von Marco Hobi geteilten Meinungen fördern Vorurteile und stehen häufig im Widerspruch zu den Grundwerten einer offenen und rechtsstaatlichen Gesellschaft. Besonders kritisch beurteilen wir dies vor dem Hintergrund, dass Marco Hobi das Ressort Soziales und Gesundheit verantwortet. In dieser Funktion erachten wir eine differenzierte, faktenbasierte und offene Haltung – insbesondere gegenüber vulnerablen Bevölkerungsgruppen als unabdingbar.»</w:t>
      </w:r>
    </w:p>
    <w:p w14:paraId="296A21B3" w14:textId="77777777" w:rsidR="006C5A08" w:rsidRPr="00080852" w:rsidRDefault="006C5A08" w:rsidP="006C5A08">
      <w:r w:rsidRPr="00080852">
        <w:t>In seiner Antwort teilte uns der Stadtpräsident mit:</w:t>
      </w:r>
    </w:p>
    <w:p w14:paraId="679B8F61" w14:textId="34EBC476" w:rsidR="006C5A08" w:rsidRPr="00080852" w:rsidRDefault="006C5A08" w:rsidP="006C5A08">
      <w:r w:rsidRPr="00080852">
        <w:t>«Der Stadtrat setzt sich aus Vertreterinnen und Vertretern verschiedener politischer Richtungen zusammen. Diese kommunizieren mit ihrer Wählerschaft, ihrem politischen Umfeld und mit der Bevölkerung. Ich werde die Thematik im Stadtrat sowie mit dem erwähnten Stadtratsmitglied besprechen, mit dem Ziel, die Kolleginnen und Kollegen für dieses Thema zu sensibilisieren.»</w:t>
      </w:r>
    </w:p>
    <w:p w14:paraId="1587A5E8" w14:textId="77777777" w:rsidR="00F60057" w:rsidRPr="00080852" w:rsidRDefault="00F60057" w:rsidP="006C5A08"/>
    <w:p w14:paraId="39581FBA" w14:textId="379231B4" w:rsidR="00F60057" w:rsidRPr="00080852" w:rsidRDefault="00F60057" w:rsidP="00F60057">
      <w:r w:rsidRPr="00080852">
        <w:t>An der Neujahrsbegrüssung der SP Werdenberg durften wir zahlreiche Mitglieder der SP-Buchs begrüssen. Das vielseitige und spannende Referat von Dr. Stefan Schlegel, Direktor der Schweizerischen Menschenrechtinstitution, gab uns wertvolle Einblicke in die Aufgaben und Arbeitsweise der Institution. Besonders erfreulich war, dass sich für diesen öffentlichen Anlass auch einige Nicht-SP-Mitglieder dazugesellten.</w:t>
      </w:r>
    </w:p>
    <w:p w14:paraId="60F5A172" w14:textId="77777777" w:rsidR="00EE6FC1" w:rsidRPr="00080852" w:rsidRDefault="00EE6FC1" w:rsidP="00F60057"/>
    <w:p w14:paraId="04A2827F" w14:textId="37612D2A" w:rsidR="008A35F1" w:rsidRPr="00080852" w:rsidRDefault="00EE6FC1" w:rsidP="008A35F1">
      <w:r w:rsidRPr="00080852">
        <w:t>Ende Januar lud die SP St. Gallen zu einem Anlass zum Thema «Kopftuch im Schulzimmer»</w:t>
      </w:r>
      <w:r w:rsidR="008A35F1" w:rsidRPr="00080852">
        <w:t xml:space="preserve"> ein</w:t>
      </w:r>
      <w:r w:rsidRPr="00080852">
        <w:t>.</w:t>
      </w:r>
      <w:r w:rsidR="008A35F1" w:rsidRPr="00080852">
        <w:t xml:space="preserve"> Ausschlag für diesen A</w:t>
      </w:r>
      <w:r w:rsidRPr="00080852">
        <w:t xml:space="preserve">nlass </w:t>
      </w:r>
      <w:r w:rsidR="008A35F1" w:rsidRPr="00080852">
        <w:t>waren die Aussagen von Bernhard Hauser. Bernhard Hauser, Kantonsrat und Schulratspr</w:t>
      </w:r>
      <w:r w:rsidR="008A35F1" w:rsidRPr="00080852">
        <w:rPr>
          <w:rFonts w:ascii="Aptos" w:hAnsi="Aptos" w:cs="Aptos"/>
        </w:rPr>
        <w:t>ä</w:t>
      </w:r>
      <w:r w:rsidR="008A35F1" w:rsidRPr="00080852">
        <w:t>sident in Sargans, sprach sich im August 2025 in einem Gastkommentar im St.</w:t>
      </w:r>
      <w:r w:rsidR="008A35F1" w:rsidRPr="00080852">
        <w:rPr>
          <w:rFonts w:ascii="Arial" w:hAnsi="Arial" w:cs="Arial"/>
        </w:rPr>
        <w:t> </w:t>
      </w:r>
      <w:r w:rsidR="008A35F1" w:rsidRPr="00080852">
        <w:t>Galler Tagblatt gegen das Tragen des muslimischen Kopftuchs durch Lehrerinnen an öffentlichen Schulen aus. Er begründete dies damit, dass das Kopftuch seinem Verständnis einer offenen und gleichberechtigten Gesellschaft widerspreche.</w:t>
      </w:r>
    </w:p>
    <w:p w14:paraId="6974E61A" w14:textId="490FA678" w:rsidR="008A35F1" w:rsidRPr="00080852" w:rsidRDefault="008A35F1" w:rsidP="008A35F1">
      <w:r w:rsidRPr="00080852">
        <w:t>Die Aussagen lösten heftige Kritik innerhalb der SP und insbesondere der Juso St.</w:t>
      </w:r>
      <w:r w:rsidRPr="00080852">
        <w:rPr>
          <w:rFonts w:ascii="Arial" w:hAnsi="Arial" w:cs="Arial"/>
        </w:rPr>
        <w:t> </w:t>
      </w:r>
      <w:r w:rsidRPr="00080852">
        <w:t>Gallen aus, die den Beitrag als antimuslimisch</w:t>
      </w:r>
      <w:r w:rsidR="00E73BF1">
        <w:t>,</w:t>
      </w:r>
      <w:r w:rsidRPr="00080852">
        <w:t xml:space="preserve"> rassistisch und misogyn bezeichnete und Hausers R</w:t>
      </w:r>
      <w:r w:rsidRPr="00080852">
        <w:rPr>
          <w:rFonts w:ascii="Aptos" w:hAnsi="Aptos" w:cs="Aptos"/>
        </w:rPr>
        <w:t>ü</w:t>
      </w:r>
      <w:r w:rsidRPr="00080852">
        <w:t xml:space="preserve">cktritt aus allen SP-Mandaten forderte. Hauser wies diese Forderungen als </w:t>
      </w:r>
      <w:r w:rsidRPr="00080852">
        <w:rPr>
          <w:rFonts w:ascii="Aptos" w:hAnsi="Aptos" w:cs="Aptos"/>
        </w:rPr>
        <w:t>ü</w:t>
      </w:r>
      <w:r w:rsidRPr="00080852">
        <w:t>berzogen zur</w:t>
      </w:r>
      <w:r w:rsidRPr="00080852">
        <w:rPr>
          <w:rFonts w:ascii="Aptos" w:hAnsi="Aptos" w:cs="Aptos"/>
        </w:rPr>
        <w:t>ü</w:t>
      </w:r>
      <w:r w:rsidRPr="00080852">
        <w:t xml:space="preserve">ck. </w:t>
      </w:r>
    </w:p>
    <w:p w14:paraId="44AC547A" w14:textId="3893A578" w:rsidR="008A35F1" w:rsidRPr="00080852" w:rsidRDefault="008A35F1" w:rsidP="008A35F1">
      <w:r w:rsidRPr="00080852">
        <w:t>Mitte März 2026 gab nun Hauser seinen Austritt aus der SP und den Wechsel zur Grünliberalen Partei des Kantons St.</w:t>
      </w:r>
      <w:r w:rsidRPr="00080852">
        <w:rPr>
          <w:rFonts w:ascii="Arial" w:hAnsi="Arial" w:cs="Arial"/>
        </w:rPr>
        <w:t> </w:t>
      </w:r>
      <w:r w:rsidRPr="00080852">
        <w:t xml:space="preserve">Gallen bekannt. </w:t>
      </w:r>
    </w:p>
    <w:p w14:paraId="1E5620DC" w14:textId="133FB25B" w:rsidR="000C3401" w:rsidRPr="00080852" w:rsidRDefault="00EE6FC1" w:rsidP="009F2F2F">
      <w:r w:rsidRPr="00080852">
        <w:t xml:space="preserve"> </w:t>
      </w:r>
    </w:p>
    <w:p w14:paraId="5DEDDA6E" w14:textId="53B197D3" w:rsidR="006D33A4" w:rsidRPr="00080852" w:rsidRDefault="006D33A4" w:rsidP="006D33A4">
      <w:r w:rsidRPr="00080852">
        <w:t>Gemeinsam mit vielen anderen engagierten sich die SP</w:t>
      </w:r>
      <w:r w:rsidRPr="00080852">
        <w:noBreakHyphen/>
        <w:t>Frauen aus Buchs an zahlreichen Veranstaltungen, legten im Kampf gegen das Patriarchat die Arbeit nieder und setzten sich innerhalb und ausserhalb der SP konsequent für Gleichstellung und feministische Anliegen ein.</w:t>
      </w:r>
    </w:p>
    <w:p w14:paraId="66BDB723" w14:textId="77777777" w:rsidR="006D33A4" w:rsidRPr="00080852" w:rsidRDefault="006D33A4" w:rsidP="000C3401"/>
    <w:p w14:paraId="7DF825A3" w14:textId="633BD6FD" w:rsidR="000C3401" w:rsidRPr="00080852" w:rsidRDefault="000C3401" w:rsidP="000C3401">
      <w:r w:rsidRPr="00080852">
        <w:t>Für alle Abstimmungen ha</w:t>
      </w:r>
      <w:r w:rsidR="000265E7" w:rsidRPr="00080852">
        <w:t>t der Vorstand</w:t>
      </w:r>
      <w:r w:rsidRPr="00080852">
        <w:t xml:space="preserve"> fleissig plakatiert und Flyer verteilt. Zudem haben wir die SRG an ihrem Stand zur SRG</w:t>
      </w:r>
      <w:r w:rsidRPr="00080852">
        <w:noBreakHyphen/>
        <w:t xml:space="preserve">Initiative unterstützt. </w:t>
      </w:r>
      <w:r w:rsidR="00454793" w:rsidRPr="00080852">
        <w:t xml:space="preserve">Der Aufwand hat sich gelohnt, die Abstimmung wurde gewonnen. </w:t>
      </w:r>
      <w:r w:rsidRPr="00080852">
        <w:t>An diesem Anlass, wie auch an den anderen, waren einige SP-Mitglieder dabei. Dafür möchten wir uns herzlich bedanken.</w:t>
      </w:r>
    </w:p>
    <w:p w14:paraId="675E5E51" w14:textId="77777777" w:rsidR="006D33A4" w:rsidRPr="00080852" w:rsidRDefault="006D33A4" w:rsidP="000C3401"/>
    <w:p w14:paraId="3EBC041E" w14:textId="77777777" w:rsidR="00743856" w:rsidRPr="00080852" w:rsidRDefault="00743856" w:rsidP="00743856">
      <w:r w:rsidRPr="00080852">
        <w:t>Gerne erwähne ich an dieser Stelle, dass seit Januar 2026 die neue Website der SP Werdenberg online ist. Ein Klick lohnt sich. Ihr findet sie unter sp-werdenberg.ch. Auch auf Instagram sind wir ebenfalls topaktuell unterwegs.</w:t>
      </w:r>
    </w:p>
    <w:p w14:paraId="4DF6D308" w14:textId="77777777" w:rsidR="00743856" w:rsidRDefault="00743856" w:rsidP="00743856">
      <w:r w:rsidRPr="00080852">
        <w:t>Website und Insta</w:t>
      </w:r>
      <w:r w:rsidRPr="00080852">
        <w:noBreakHyphen/>
        <w:t>Posts haben wir Dorine zu verdanken. Herzlichen Dank für dein grosses Engagement und die viele Arbeit dahinter!</w:t>
      </w:r>
    </w:p>
    <w:p w14:paraId="13BF2CBC" w14:textId="77777777" w:rsidR="00030E57" w:rsidRDefault="00030E57" w:rsidP="00743856"/>
    <w:p w14:paraId="06B53E70" w14:textId="77777777" w:rsidR="00030E57" w:rsidRDefault="00030E57" w:rsidP="00743856"/>
    <w:p w14:paraId="792600C7" w14:textId="77777777" w:rsidR="00030E57" w:rsidRDefault="00030E57" w:rsidP="00743856"/>
    <w:p w14:paraId="62E09515" w14:textId="7D13BC26" w:rsidR="00743856" w:rsidRPr="00080852" w:rsidRDefault="00743856" w:rsidP="00743856">
      <w:r w:rsidRPr="00080852">
        <w:lastRenderedPageBreak/>
        <w:t>Wir haben diskutiert – auch kontrovers –, gelacht und geplant. 2026 wird nicht einfacher. Aber wir sind bereit: mit Herz, Humor und Haltung.</w:t>
      </w:r>
    </w:p>
    <w:p w14:paraId="5CC43453" w14:textId="77777777" w:rsidR="00743856" w:rsidRPr="00080852" w:rsidRDefault="00743856" w:rsidP="00743856"/>
    <w:p w14:paraId="31E68B18" w14:textId="7203584B" w:rsidR="00A61907" w:rsidRPr="00080852" w:rsidRDefault="00A61907" w:rsidP="00A61907">
      <w:r w:rsidRPr="00080852">
        <w:t>Für die Hauptversammlung im März 2026</w:t>
      </w:r>
    </w:p>
    <w:p w14:paraId="59591404" w14:textId="6007E4C4" w:rsidR="00A61907" w:rsidRPr="00080852" w:rsidRDefault="00A61907" w:rsidP="00A61907">
      <w:r w:rsidRPr="00080852">
        <w:t>Die Präsidentin SP Buchs SG</w:t>
      </w:r>
    </w:p>
    <w:p w14:paraId="78D7F587" w14:textId="74276183" w:rsidR="009E61A8" w:rsidRPr="00080852" w:rsidRDefault="00535ABF">
      <w:r w:rsidRPr="00080852">
        <w:t>Esther Rohrer</w:t>
      </w:r>
    </w:p>
    <w:sectPr w:rsidR="009E61A8" w:rsidRPr="00080852">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09F1" w14:textId="77777777" w:rsidR="00201070" w:rsidRDefault="00201070" w:rsidP="00D7067B">
      <w:r>
        <w:separator/>
      </w:r>
    </w:p>
  </w:endnote>
  <w:endnote w:type="continuationSeparator" w:id="0">
    <w:p w14:paraId="0D14D41C" w14:textId="77777777" w:rsidR="00201070" w:rsidRDefault="00201070" w:rsidP="00D7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18429"/>
      <w:docPartObj>
        <w:docPartGallery w:val="Page Numbers (Bottom of Page)"/>
        <w:docPartUnique/>
      </w:docPartObj>
    </w:sdtPr>
    <w:sdtContent>
      <w:p w14:paraId="7D610396" w14:textId="26ED9317" w:rsidR="00D7067B" w:rsidRDefault="00D7067B">
        <w:pPr>
          <w:pStyle w:val="Fuzeile"/>
          <w:jc w:val="right"/>
        </w:pPr>
        <w:r>
          <w:fldChar w:fldCharType="begin"/>
        </w:r>
        <w:r>
          <w:instrText>PAGE   \* MERGEFORMAT</w:instrText>
        </w:r>
        <w:r>
          <w:fldChar w:fldCharType="separate"/>
        </w:r>
        <w:r>
          <w:rPr>
            <w:lang w:val="de-DE"/>
          </w:rPr>
          <w:t>2</w:t>
        </w:r>
        <w:r>
          <w:fldChar w:fldCharType="end"/>
        </w:r>
      </w:p>
    </w:sdtContent>
  </w:sdt>
  <w:p w14:paraId="1628A084" w14:textId="77777777" w:rsidR="00D7067B" w:rsidRDefault="00D706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6CC8" w14:textId="77777777" w:rsidR="00201070" w:rsidRDefault="00201070" w:rsidP="00D7067B">
      <w:r>
        <w:separator/>
      </w:r>
    </w:p>
  </w:footnote>
  <w:footnote w:type="continuationSeparator" w:id="0">
    <w:p w14:paraId="71006703" w14:textId="77777777" w:rsidR="00201070" w:rsidRDefault="00201070" w:rsidP="00D70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119"/>
    <w:multiLevelType w:val="multilevel"/>
    <w:tmpl w:val="E984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D599A"/>
    <w:multiLevelType w:val="multilevel"/>
    <w:tmpl w:val="8408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16849"/>
    <w:multiLevelType w:val="multilevel"/>
    <w:tmpl w:val="19A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64F2A"/>
    <w:multiLevelType w:val="multilevel"/>
    <w:tmpl w:val="7B76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62284"/>
    <w:multiLevelType w:val="multilevel"/>
    <w:tmpl w:val="C13A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032F2"/>
    <w:multiLevelType w:val="multilevel"/>
    <w:tmpl w:val="750A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14B0C"/>
    <w:multiLevelType w:val="multilevel"/>
    <w:tmpl w:val="A420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D4442"/>
    <w:multiLevelType w:val="multilevel"/>
    <w:tmpl w:val="A4861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D0871"/>
    <w:multiLevelType w:val="multilevel"/>
    <w:tmpl w:val="0E9AA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53742">
    <w:abstractNumId w:val="3"/>
  </w:num>
  <w:num w:numId="2" w16cid:durableId="285160538">
    <w:abstractNumId w:val="4"/>
  </w:num>
  <w:num w:numId="3" w16cid:durableId="2072458743">
    <w:abstractNumId w:val="5"/>
  </w:num>
  <w:num w:numId="4" w16cid:durableId="723218084">
    <w:abstractNumId w:val="0"/>
  </w:num>
  <w:num w:numId="5" w16cid:durableId="1413119186">
    <w:abstractNumId w:val="2"/>
  </w:num>
  <w:num w:numId="6" w16cid:durableId="206258545">
    <w:abstractNumId w:val="8"/>
  </w:num>
  <w:num w:numId="7" w16cid:durableId="1296715144">
    <w:abstractNumId w:val="7"/>
  </w:num>
  <w:num w:numId="8" w16cid:durableId="1842087754">
    <w:abstractNumId w:val="1"/>
  </w:num>
  <w:num w:numId="9" w16cid:durableId="1173642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0B"/>
    <w:rsid w:val="000265E7"/>
    <w:rsid w:val="00027AC0"/>
    <w:rsid w:val="00030E57"/>
    <w:rsid w:val="00035CD6"/>
    <w:rsid w:val="00060555"/>
    <w:rsid w:val="00080852"/>
    <w:rsid w:val="00087E3C"/>
    <w:rsid w:val="000A4A70"/>
    <w:rsid w:val="000A5A87"/>
    <w:rsid w:val="000C3401"/>
    <w:rsid w:val="000F2596"/>
    <w:rsid w:val="001621EB"/>
    <w:rsid w:val="00201070"/>
    <w:rsid w:val="00263AE6"/>
    <w:rsid w:val="00273962"/>
    <w:rsid w:val="002B6C80"/>
    <w:rsid w:val="002E24A5"/>
    <w:rsid w:val="00322DC8"/>
    <w:rsid w:val="00332D69"/>
    <w:rsid w:val="00337469"/>
    <w:rsid w:val="00353AB0"/>
    <w:rsid w:val="003872F4"/>
    <w:rsid w:val="003B4F2C"/>
    <w:rsid w:val="003C4FC7"/>
    <w:rsid w:val="00454793"/>
    <w:rsid w:val="00475A64"/>
    <w:rsid w:val="004B450F"/>
    <w:rsid w:val="004F2881"/>
    <w:rsid w:val="004F2C78"/>
    <w:rsid w:val="004F56F2"/>
    <w:rsid w:val="00530893"/>
    <w:rsid w:val="00535ABF"/>
    <w:rsid w:val="00564A05"/>
    <w:rsid w:val="00567C4A"/>
    <w:rsid w:val="00582E9D"/>
    <w:rsid w:val="005A53B9"/>
    <w:rsid w:val="005F050B"/>
    <w:rsid w:val="005F2471"/>
    <w:rsid w:val="00635A92"/>
    <w:rsid w:val="006730EA"/>
    <w:rsid w:val="006C3AAC"/>
    <w:rsid w:val="006C5A08"/>
    <w:rsid w:val="006D33A4"/>
    <w:rsid w:val="006D65C1"/>
    <w:rsid w:val="00712EE9"/>
    <w:rsid w:val="00720697"/>
    <w:rsid w:val="00736590"/>
    <w:rsid w:val="00743856"/>
    <w:rsid w:val="0078673A"/>
    <w:rsid w:val="00872293"/>
    <w:rsid w:val="00885305"/>
    <w:rsid w:val="008A35F1"/>
    <w:rsid w:val="008F5AF1"/>
    <w:rsid w:val="00927615"/>
    <w:rsid w:val="009621D1"/>
    <w:rsid w:val="00966FCE"/>
    <w:rsid w:val="00971373"/>
    <w:rsid w:val="00976DB4"/>
    <w:rsid w:val="0098557C"/>
    <w:rsid w:val="009A04D1"/>
    <w:rsid w:val="009A289C"/>
    <w:rsid w:val="009E61A8"/>
    <w:rsid w:val="009F2F2F"/>
    <w:rsid w:val="00A61907"/>
    <w:rsid w:val="00AE688F"/>
    <w:rsid w:val="00B80732"/>
    <w:rsid w:val="00BA18AC"/>
    <w:rsid w:val="00BF56AD"/>
    <w:rsid w:val="00C13E27"/>
    <w:rsid w:val="00C21EE2"/>
    <w:rsid w:val="00C5531A"/>
    <w:rsid w:val="00CA582A"/>
    <w:rsid w:val="00CC0402"/>
    <w:rsid w:val="00CD34B1"/>
    <w:rsid w:val="00D0390B"/>
    <w:rsid w:val="00D7067B"/>
    <w:rsid w:val="00D85CC2"/>
    <w:rsid w:val="00D9337C"/>
    <w:rsid w:val="00DD7723"/>
    <w:rsid w:val="00E73BF1"/>
    <w:rsid w:val="00E76DD0"/>
    <w:rsid w:val="00ED3B2A"/>
    <w:rsid w:val="00EE6FC1"/>
    <w:rsid w:val="00F22FD9"/>
    <w:rsid w:val="00F32573"/>
    <w:rsid w:val="00F37171"/>
    <w:rsid w:val="00F60057"/>
    <w:rsid w:val="00FE30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187C"/>
  <w15:chartTrackingRefBased/>
  <w15:docId w15:val="{50BC4B59-B1C0-4947-ACA3-8E5E5401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03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03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D039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039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039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0390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0390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0390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0390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6">
    <w:name w:val="Formatvorlage6"/>
    <w:basedOn w:val="Standard"/>
    <w:autoRedefine/>
    <w:qFormat/>
    <w:rsid w:val="0078673A"/>
    <w:pPr>
      <w:spacing w:before="120" w:after="120" w:line="360" w:lineRule="auto"/>
    </w:pPr>
    <w:rPr>
      <w:rFonts w:ascii="Arial" w:hAnsi="Arial"/>
    </w:rPr>
  </w:style>
  <w:style w:type="character" w:customStyle="1" w:styleId="berschrift1Zchn">
    <w:name w:val="Überschrift 1 Zchn"/>
    <w:basedOn w:val="Absatz-Standardschriftart"/>
    <w:link w:val="berschrift1"/>
    <w:uiPriority w:val="9"/>
    <w:rsid w:val="00D039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039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D039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039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039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039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39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039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390B"/>
    <w:rPr>
      <w:rFonts w:eastAsiaTheme="majorEastAsia" w:cstheme="majorBidi"/>
      <w:color w:val="272727" w:themeColor="text1" w:themeTint="D8"/>
    </w:rPr>
  </w:style>
  <w:style w:type="paragraph" w:styleId="Titel">
    <w:name w:val="Title"/>
    <w:basedOn w:val="Standard"/>
    <w:next w:val="Standard"/>
    <w:link w:val="TitelZchn"/>
    <w:uiPriority w:val="10"/>
    <w:qFormat/>
    <w:rsid w:val="00D0390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39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390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039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0390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0390B"/>
    <w:rPr>
      <w:i/>
      <w:iCs/>
      <w:color w:val="404040" w:themeColor="text1" w:themeTint="BF"/>
    </w:rPr>
  </w:style>
  <w:style w:type="paragraph" w:styleId="Listenabsatz">
    <w:name w:val="List Paragraph"/>
    <w:basedOn w:val="Standard"/>
    <w:uiPriority w:val="34"/>
    <w:qFormat/>
    <w:rsid w:val="00D0390B"/>
    <w:pPr>
      <w:ind w:left="720"/>
      <w:contextualSpacing/>
    </w:pPr>
  </w:style>
  <w:style w:type="character" w:styleId="IntensiveHervorhebung">
    <w:name w:val="Intense Emphasis"/>
    <w:basedOn w:val="Absatz-Standardschriftart"/>
    <w:uiPriority w:val="21"/>
    <w:qFormat/>
    <w:rsid w:val="00D0390B"/>
    <w:rPr>
      <w:i/>
      <w:iCs/>
      <w:color w:val="0F4761" w:themeColor="accent1" w:themeShade="BF"/>
    </w:rPr>
  </w:style>
  <w:style w:type="paragraph" w:styleId="IntensivesZitat">
    <w:name w:val="Intense Quote"/>
    <w:basedOn w:val="Standard"/>
    <w:next w:val="Standard"/>
    <w:link w:val="IntensivesZitatZchn"/>
    <w:uiPriority w:val="30"/>
    <w:qFormat/>
    <w:rsid w:val="00D03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0390B"/>
    <w:rPr>
      <w:i/>
      <w:iCs/>
      <w:color w:val="0F4761" w:themeColor="accent1" w:themeShade="BF"/>
    </w:rPr>
  </w:style>
  <w:style w:type="character" w:styleId="IntensiverVerweis">
    <w:name w:val="Intense Reference"/>
    <w:basedOn w:val="Absatz-Standardschriftart"/>
    <w:uiPriority w:val="32"/>
    <w:qFormat/>
    <w:rsid w:val="00D0390B"/>
    <w:rPr>
      <w:b/>
      <w:bCs/>
      <w:smallCaps/>
      <w:color w:val="0F4761" w:themeColor="accent1" w:themeShade="BF"/>
      <w:spacing w:val="5"/>
    </w:rPr>
  </w:style>
  <w:style w:type="character" w:styleId="Hyperlink">
    <w:name w:val="Hyperlink"/>
    <w:basedOn w:val="Absatz-Standardschriftart"/>
    <w:uiPriority w:val="99"/>
    <w:unhideWhenUsed/>
    <w:rsid w:val="00263AE6"/>
    <w:rPr>
      <w:color w:val="467886" w:themeColor="hyperlink"/>
      <w:u w:val="single"/>
    </w:rPr>
  </w:style>
  <w:style w:type="character" w:styleId="NichtaufgelsteErwhnung">
    <w:name w:val="Unresolved Mention"/>
    <w:basedOn w:val="Absatz-Standardschriftart"/>
    <w:uiPriority w:val="99"/>
    <w:semiHidden/>
    <w:unhideWhenUsed/>
    <w:rsid w:val="00263AE6"/>
    <w:rPr>
      <w:color w:val="605E5C"/>
      <w:shd w:val="clear" w:color="auto" w:fill="E1DFDD"/>
    </w:rPr>
  </w:style>
  <w:style w:type="paragraph" w:styleId="Kopfzeile">
    <w:name w:val="header"/>
    <w:basedOn w:val="Standard"/>
    <w:link w:val="KopfzeileZchn"/>
    <w:uiPriority w:val="99"/>
    <w:unhideWhenUsed/>
    <w:rsid w:val="00D7067B"/>
    <w:pPr>
      <w:tabs>
        <w:tab w:val="center" w:pos="4536"/>
        <w:tab w:val="right" w:pos="9072"/>
      </w:tabs>
    </w:pPr>
  </w:style>
  <w:style w:type="character" w:customStyle="1" w:styleId="KopfzeileZchn">
    <w:name w:val="Kopfzeile Zchn"/>
    <w:basedOn w:val="Absatz-Standardschriftart"/>
    <w:link w:val="Kopfzeile"/>
    <w:uiPriority w:val="99"/>
    <w:rsid w:val="00D7067B"/>
  </w:style>
  <w:style w:type="paragraph" w:styleId="Fuzeile">
    <w:name w:val="footer"/>
    <w:basedOn w:val="Standard"/>
    <w:link w:val="FuzeileZchn"/>
    <w:uiPriority w:val="99"/>
    <w:unhideWhenUsed/>
    <w:rsid w:val="00D7067B"/>
    <w:pPr>
      <w:tabs>
        <w:tab w:val="center" w:pos="4536"/>
        <w:tab w:val="right" w:pos="9072"/>
      </w:tabs>
    </w:pPr>
  </w:style>
  <w:style w:type="character" w:customStyle="1" w:styleId="FuzeileZchn">
    <w:name w:val="Fußzeile Zchn"/>
    <w:basedOn w:val="Absatz-Standardschriftart"/>
    <w:link w:val="Fuzeile"/>
    <w:uiPriority w:val="99"/>
    <w:rsid w:val="00D70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9409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Rohrer</dc:creator>
  <cp:keywords/>
  <dc:description/>
  <cp:lastModifiedBy>Dorine Schruf</cp:lastModifiedBy>
  <cp:revision>14</cp:revision>
  <cp:lastPrinted>2026-03-17T15:24:00Z</cp:lastPrinted>
  <dcterms:created xsi:type="dcterms:W3CDTF">2026-03-17T15:22:00Z</dcterms:created>
  <dcterms:modified xsi:type="dcterms:W3CDTF">2026-03-25T15:52:00Z</dcterms:modified>
</cp:coreProperties>
</file>